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59"/>
      </w:tblGrid>
      <w:tr w:rsidR="00E87CDF" w:rsidRPr="00BD1F88">
        <w:trPr>
          <w:trHeight w:val="1427"/>
        </w:trPr>
        <w:tc>
          <w:tcPr>
            <w:tcW w:w="4928" w:type="dxa"/>
          </w:tcPr>
          <w:p w:rsidR="00E87CDF" w:rsidRPr="00BD1F88" w:rsidRDefault="00E87CDF">
            <w:pPr>
              <w:pStyle w:val="Telobesedila2"/>
              <w:spacing w:line="240" w:lineRule="auto"/>
              <w:rPr>
                <w:rFonts w:ascii="Arial" w:hAnsi="Arial" w:cs="Arial"/>
                <w:b/>
              </w:rPr>
            </w:pPr>
            <w:r w:rsidRPr="00BD1F88">
              <w:rPr>
                <w:rFonts w:ascii="Arial" w:hAnsi="Arial" w:cs="Arial"/>
                <w:b/>
              </w:rPr>
              <w:t>SLOVENSKO MUZEJSKO DRUŠTVO</w:t>
            </w:r>
            <w:r w:rsidR="006F40E2" w:rsidRPr="00BD1F88">
              <w:rPr>
                <w:rFonts w:ascii="Arial" w:hAnsi="Arial" w:cs="Arial"/>
                <w:b/>
              </w:rPr>
              <w:t xml:space="preserve"> </w:t>
            </w:r>
          </w:p>
          <w:p w:rsidR="00E87CDF" w:rsidRDefault="0088050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Prešernova cesta 20</w:t>
            </w:r>
          </w:p>
          <w:p w:rsidR="0088050D" w:rsidRPr="00BD1F88" w:rsidRDefault="0088050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Ljubljana</w:t>
            </w:r>
          </w:p>
        </w:tc>
        <w:tc>
          <w:tcPr>
            <w:tcW w:w="4360" w:type="dxa"/>
          </w:tcPr>
          <w:p w:rsidR="00E87CDF" w:rsidRPr="00BD1F88" w:rsidRDefault="007C7325">
            <w:pPr>
              <w:jc w:val="right"/>
              <w:rPr>
                <w:rFonts w:ascii="Arial" w:hAnsi="Arial" w:cs="Arial"/>
                <w:b/>
              </w:rPr>
            </w:pPr>
            <w:r w:rsidRPr="00BD1F88">
              <w:rPr>
                <w:rFonts w:ascii="Arial" w:hAnsi="Arial" w:cs="Arial"/>
                <w:noProof/>
              </w:rPr>
              <w:drawing>
                <wp:inline distT="0" distB="0" distL="0" distR="0">
                  <wp:extent cx="857250" cy="771525"/>
                  <wp:effectExtent l="1905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CDF" w:rsidRPr="00BD1F88" w:rsidRDefault="00E87CDF">
      <w:pPr>
        <w:pStyle w:val="Telobesedila"/>
        <w:rPr>
          <w:rFonts w:ascii="Arial" w:hAnsi="Arial" w:cs="Arial"/>
          <w:sz w:val="20"/>
          <w:szCs w:val="20"/>
        </w:rPr>
      </w:pPr>
    </w:p>
    <w:p w:rsidR="00984D86" w:rsidRPr="00BD1F88" w:rsidRDefault="00984D86" w:rsidP="00984D86">
      <w:pPr>
        <w:spacing w:after="120"/>
        <w:jc w:val="center"/>
        <w:outlineLvl w:val="0"/>
        <w:rPr>
          <w:rFonts w:ascii="Arial" w:hAnsi="Arial" w:cs="Arial"/>
          <w:sz w:val="30"/>
          <w:szCs w:val="30"/>
        </w:rPr>
      </w:pPr>
      <w:r w:rsidRPr="00BD1F88">
        <w:rPr>
          <w:rFonts w:ascii="Arial" w:hAnsi="Arial" w:cs="Arial"/>
          <w:sz w:val="30"/>
          <w:szCs w:val="30"/>
        </w:rPr>
        <w:t xml:space="preserve">ZAPISNIK </w:t>
      </w:r>
      <w:r w:rsidR="00E554AE">
        <w:rPr>
          <w:rFonts w:ascii="Arial" w:hAnsi="Arial" w:cs="Arial"/>
          <w:sz w:val="30"/>
          <w:szCs w:val="30"/>
        </w:rPr>
        <w:t>1</w:t>
      </w:r>
      <w:r w:rsidRPr="00BD1F88">
        <w:rPr>
          <w:rFonts w:ascii="Arial" w:hAnsi="Arial" w:cs="Arial"/>
          <w:sz w:val="30"/>
          <w:szCs w:val="30"/>
        </w:rPr>
        <w:t>. SEJE IO SMD,</w:t>
      </w:r>
    </w:p>
    <w:p w:rsidR="00984D86" w:rsidRPr="00BD1F88" w:rsidRDefault="00984D86" w:rsidP="00984D86">
      <w:pPr>
        <w:jc w:val="center"/>
        <w:rPr>
          <w:rFonts w:ascii="Arial" w:hAnsi="Arial" w:cs="Arial"/>
          <w:sz w:val="26"/>
          <w:szCs w:val="26"/>
        </w:rPr>
      </w:pPr>
      <w:r w:rsidRPr="00BD1F88">
        <w:rPr>
          <w:rFonts w:ascii="Arial" w:hAnsi="Arial" w:cs="Arial"/>
          <w:sz w:val="26"/>
          <w:szCs w:val="26"/>
        </w:rPr>
        <w:t xml:space="preserve">ki je bila v </w:t>
      </w:r>
      <w:r w:rsidR="0088050D">
        <w:rPr>
          <w:rFonts w:ascii="Arial" w:hAnsi="Arial" w:cs="Arial"/>
          <w:sz w:val="26"/>
          <w:szCs w:val="26"/>
        </w:rPr>
        <w:t>ponedeljek</w:t>
      </w:r>
      <w:r w:rsidR="00074DEF" w:rsidRPr="00BD1F88">
        <w:rPr>
          <w:rFonts w:ascii="Arial" w:hAnsi="Arial" w:cs="Arial"/>
          <w:sz w:val="26"/>
          <w:szCs w:val="26"/>
        </w:rPr>
        <w:t xml:space="preserve">, </w:t>
      </w:r>
      <w:r w:rsidR="0088050D">
        <w:rPr>
          <w:rFonts w:ascii="Arial" w:hAnsi="Arial" w:cs="Arial"/>
          <w:sz w:val="26"/>
          <w:szCs w:val="26"/>
        </w:rPr>
        <w:t>30.09.2019</w:t>
      </w:r>
      <w:r w:rsidR="00074DEF" w:rsidRPr="00BD1F88">
        <w:rPr>
          <w:rFonts w:ascii="Arial" w:hAnsi="Arial" w:cs="Arial"/>
          <w:sz w:val="26"/>
          <w:szCs w:val="26"/>
        </w:rPr>
        <w:t>, ob</w:t>
      </w:r>
      <w:r w:rsidR="00593492" w:rsidRPr="00BD1F88">
        <w:rPr>
          <w:rFonts w:ascii="Arial" w:hAnsi="Arial" w:cs="Arial"/>
          <w:sz w:val="26"/>
          <w:szCs w:val="26"/>
        </w:rPr>
        <w:t xml:space="preserve"> </w:t>
      </w:r>
      <w:r w:rsidR="00B647BE" w:rsidRPr="00BD1F88">
        <w:rPr>
          <w:rFonts w:ascii="Arial" w:hAnsi="Arial" w:cs="Arial"/>
          <w:sz w:val="26"/>
          <w:szCs w:val="26"/>
        </w:rPr>
        <w:t>9</w:t>
      </w:r>
      <w:r w:rsidRPr="00BD1F88">
        <w:rPr>
          <w:rFonts w:ascii="Arial" w:hAnsi="Arial" w:cs="Arial"/>
          <w:sz w:val="26"/>
          <w:szCs w:val="26"/>
        </w:rPr>
        <w:t>.</w:t>
      </w:r>
      <w:r w:rsidR="0088050D">
        <w:rPr>
          <w:rFonts w:ascii="Arial" w:hAnsi="Arial" w:cs="Arial"/>
          <w:sz w:val="26"/>
          <w:szCs w:val="26"/>
        </w:rPr>
        <w:t>3</w:t>
      </w:r>
      <w:r w:rsidR="00954B6A" w:rsidRPr="00BD1F88">
        <w:rPr>
          <w:rFonts w:ascii="Arial" w:hAnsi="Arial" w:cs="Arial"/>
          <w:sz w:val="26"/>
          <w:szCs w:val="26"/>
        </w:rPr>
        <w:t>0</w:t>
      </w:r>
      <w:r w:rsidRPr="00BD1F88">
        <w:rPr>
          <w:rFonts w:ascii="Arial" w:hAnsi="Arial" w:cs="Arial"/>
          <w:sz w:val="26"/>
          <w:szCs w:val="26"/>
        </w:rPr>
        <w:t xml:space="preserve"> v </w:t>
      </w:r>
      <w:r w:rsidR="002423C0" w:rsidRPr="00BD1F88">
        <w:rPr>
          <w:rFonts w:ascii="Arial" w:hAnsi="Arial" w:cs="Arial"/>
          <w:sz w:val="26"/>
          <w:szCs w:val="26"/>
        </w:rPr>
        <w:t>Narodnem</w:t>
      </w:r>
      <w:r w:rsidR="008D78EB" w:rsidRPr="00BD1F88">
        <w:rPr>
          <w:rFonts w:ascii="Arial" w:hAnsi="Arial" w:cs="Arial"/>
          <w:sz w:val="26"/>
          <w:szCs w:val="26"/>
        </w:rPr>
        <w:t xml:space="preserve"> muzeju </w:t>
      </w:r>
      <w:r w:rsidR="002423C0" w:rsidRPr="00BD1F88">
        <w:rPr>
          <w:rFonts w:ascii="Arial" w:hAnsi="Arial" w:cs="Arial"/>
          <w:sz w:val="26"/>
          <w:szCs w:val="26"/>
        </w:rPr>
        <w:t>Slovenije – Metelkova, Ljubljana</w:t>
      </w:r>
    </w:p>
    <w:p w:rsidR="00984D86" w:rsidRPr="00BD1F88" w:rsidRDefault="00984D86" w:rsidP="00984D86">
      <w:pPr>
        <w:pStyle w:val="Telobesedila"/>
        <w:rPr>
          <w:rFonts w:ascii="Arial" w:hAnsi="Arial" w:cs="Arial"/>
          <w:sz w:val="20"/>
          <w:szCs w:val="20"/>
        </w:rPr>
      </w:pPr>
    </w:p>
    <w:p w:rsidR="0038535D" w:rsidRPr="00BD1F88" w:rsidRDefault="0038535D" w:rsidP="0038535D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BD1F88">
        <w:rPr>
          <w:rFonts w:ascii="Arial" w:hAnsi="Arial" w:cs="Arial"/>
          <w:sz w:val="20"/>
          <w:szCs w:val="20"/>
          <w:u w:val="single"/>
        </w:rPr>
        <w:t>Prisotni člani IO</w:t>
      </w:r>
      <w:r w:rsidRPr="00BD1F88">
        <w:rPr>
          <w:rFonts w:ascii="Arial" w:hAnsi="Arial" w:cs="Arial"/>
          <w:sz w:val="20"/>
          <w:szCs w:val="20"/>
        </w:rPr>
        <w:t>:</w:t>
      </w:r>
      <w:r w:rsidRPr="00BD1F88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8535D" w:rsidRPr="00BD1F88" w:rsidRDefault="0088050D" w:rsidP="0038535D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proofErr w:type="spellStart"/>
      <w:r>
        <w:rPr>
          <w:rFonts w:ascii="Arial" w:hAnsi="Arial" w:cs="Arial"/>
          <w:sz w:val="20"/>
          <w:szCs w:val="20"/>
        </w:rPr>
        <w:t>Flavio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Bonin</w:t>
      </w:r>
      <w:proofErr w:type="spellEnd"/>
      <w:r>
        <w:rPr>
          <w:rFonts w:ascii="Arial" w:hAnsi="Arial" w:cs="Arial"/>
          <w:sz w:val="20"/>
          <w:szCs w:val="20"/>
        </w:rPr>
        <w:t xml:space="preserve"> (predsednik)</w:t>
      </w:r>
      <w:r w:rsidR="00B647BE" w:rsidRPr="00BD1F88">
        <w:rPr>
          <w:rFonts w:ascii="Arial" w:hAnsi="Arial" w:cs="Arial"/>
          <w:sz w:val="20"/>
          <w:szCs w:val="20"/>
        </w:rPr>
        <w:t xml:space="preserve">, </w:t>
      </w:r>
      <w:r w:rsidR="00E554AE">
        <w:rPr>
          <w:rFonts w:ascii="Arial" w:hAnsi="Arial" w:cs="Arial"/>
          <w:sz w:val="20"/>
          <w:szCs w:val="20"/>
        </w:rPr>
        <w:t>Irena Lačen Benedičič,</w:t>
      </w:r>
      <w:r w:rsidR="0038535D" w:rsidRPr="00BD1F88">
        <w:rPr>
          <w:rFonts w:ascii="Arial" w:hAnsi="Arial" w:cs="Arial"/>
          <w:sz w:val="20"/>
          <w:szCs w:val="20"/>
        </w:rPr>
        <w:t xml:space="preserve"> </w:t>
      </w:r>
      <w:r w:rsidR="00E554AE">
        <w:rPr>
          <w:rFonts w:ascii="Arial" w:hAnsi="Arial" w:cs="Arial"/>
          <w:sz w:val="20"/>
          <w:szCs w:val="20"/>
        </w:rPr>
        <w:t xml:space="preserve">ddr. Verena Vidrih Perko </w:t>
      </w:r>
      <w:r w:rsidR="0038535D" w:rsidRPr="00BD1F88">
        <w:rPr>
          <w:rFonts w:ascii="Arial" w:hAnsi="Arial" w:cs="Arial"/>
          <w:sz w:val="20"/>
          <w:szCs w:val="20"/>
        </w:rPr>
        <w:t>(</w:t>
      </w:r>
      <w:r w:rsidR="00E554AE">
        <w:rPr>
          <w:rFonts w:ascii="Arial" w:hAnsi="Arial" w:cs="Arial"/>
          <w:sz w:val="20"/>
          <w:szCs w:val="20"/>
        </w:rPr>
        <w:t>pod</w:t>
      </w:r>
      <w:r w:rsidR="0038535D" w:rsidRPr="00BD1F88">
        <w:rPr>
          <w:rFonts w:ascii="Arial" w:hAnsi="Arial" w:cs="Arial"/>
          <w:sz w:val="20"/>
          <w:szCs w:val="20"/>
        </w:rPr>
        <w:t>predsednica), dr. Marija Počivavšek</w:t>
      </w:r>
      <w:r w:rsidR="00E554A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Aleksandra </w:t>
      </w:r>
      <w:proofErr w:type="spellStart"/>
      <w:r>
        <w:rPr>
          <w:rFonts w:ascii="Arial" w:hAnsi="Arial" w:cs="Arial"/>
          <w:sz w:val="20"/>
          <w:szCs w:val="20"/>
        </w:rPr>
        <w:t>Nestorović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E554AE">
        <w:rPr>
          <w:rFonts w:ascii="Arial" w:hAnsi="Arial" w:cs="Arial"/>
          <w:sz w:val="20"/>
          <w:szCs w:val="20"/>
        </w:rPr>
        <w:t xml:space="preserve"> Petra </w:t>
      </w:r>
      <w:proofErr w:type="spellStart"/>
      <w:r w:rsidR="00E554AE">
        <w:rPr>
          <w:rFonts w:ascii="Arial" w:hAnsi="Arial" w:cs="Arial"/>
          <w:sz w:val="20"/>
          <w:szCs w:val="20"/>
        </w:rPr>
        <w:t>Stipančić</w:t>
      </w:r>
      <w:proofErr w:type="spellEnd"/>
      <w:r w:rsidR="0038535D" w:rsidRPr="00BD1F88">
        <w:rPr>
          <w:rFonts w:ascii="Arial" w:hAnsi="Arial" w:cs="Arial"/>
          <w:sz w:val="20"/>
          <w:szCs w:val="20"/>
        </w:rPr>
        <w:t>.</w:t>
      </w:r>
    </w:p>
    <w:p w:rsidR="0038535D" w:rsidRPr="00BD1F88" w:rsidRDefault="0038535D" w:rsidP="0038535D">
      <w:pPr>
        <w:spacing w:after="120"/>
        <w:jc w:val="both"/>
        <w:rPr>
          <w:rFonts w:ascii="Arial" w:hAnsi="Arial" w:cs="Arial"/>
          <w:sz w:val="20"/>
        </w:rPr>
      </w:pPr>
      <w:r w:rsidRPr="00BD1F88">
        <w:rPr>
          <w:rFonts w:ascii="Arial" w:hAnsi="Arial" w:cs="Arial"/>
          <w:sz w:val="20"/>
          <w:u w:val="single"/>
        </w:rPr>
        <w:t>Opravičeno odsot</w:t>
      </w:r>
      <w:r w:rsidR="00E554AE">
        <w:rPr>
          <w:rFonts w:ascii="Arial" w:hAnsi="Arial" w:cs="Arial"/>
          <w:sz w:val="20"/>
          <w:u w:val="single"/>
        </w:rPr>
        <w:t>na</w:t>
      </w:r>
      <w:r w:rsidRPr="00BD1F88">
        <w:rPr>
          <w:rFonts w:ascii="Arial" w:hAnsi="Arial" w:cs="Arial"/>
          <w:sz w:val="20"/>
        </w:rPr>
        <w:t>:</w:t>
      </w:r>
      <w:r w:rsidRPr="00BD1F88">
        <w:rPr>
          <w:rFonts w:ascii="Arial" w:hAnsi="Arial" w:cs="Arial"/>
          <w:sz w:val="20"/>
          <w:szCs w:val="20"/>
        </w:rPr>
        <w:t xml:space="preserve"> </w:t>
      </w:r>
      <w:r w:rsidR="00E554AE">
        <w:rPr>
          <w:rFonts w:ascii="Arial" w:hAnsi="Arial" w:cs="Arial"/>
          <w:sz w:val="20"/>
          <w:szCs w:val="20"/>
        </w:rPr>
        <w:t>Irena Marušič</w:t>
      </w:r>
      <w:r w:rsidRPr="00BD1F88">
        <w:rPr>
          <w:rFonts w:ascii="Arial" w:hAnsi="Arial" w:cs="Arial"/>
          <w:sz w:val="20"/>
          <w:szCs w:val="20"/>
        </w:rPr>
        <w:t>.</w:t>
      </w:r>
    </w:p>
    <w:p w:rsidR="0038535D" w:rsidRPr="00BD1F88" w:rsidRDefault="0038535D" w:rsidP="0038535D">
      <w:pPr>
        <w:spacing w:line="360" w:lineRule="auto"/>
        <w:ind w:left="360"/>
        <w:jc w:val="both"/>
        <w:rPr>
          <w:sz w:val="20"/>
          <w:szCs w:val="20"/>
          <w:lang w:val="en-US"/>
        </w:rPr>
      </w:pPr>
    </w:p>
    <w:p w:rsidR="0038535D" w:rsidRPr="00BD1F88" w:rsidRDefault="0038535D" w:rsidP="0038535D">
      <w:pPr>
        <w:spacing w:after="120"/>
        <w:rPr>
          <w:rFonts w:ascii="Arial" w:hAnsi="Arial" w:cs="Arial"/>
          <w:b/>
          <w:sz w:val="20"/>
          <w:szCs w:val="20"/>
        </w:rPr>
      </w:pPr>
      <w:r w:rsidRPr="00BD1F88">
        <w:rPr>
          <w:rFonts w:ascii="Arial" w:hAnsi="Arial" w:cs="Arial"/>
          <w:b/>
          <w:sz w:val="20"/>
          <w:szCs w:val="20"/>
        </w:rPr>
        <w:t>Dnevni red:</w:t>
      </w:r>
    </w:p>
    <w:p w:rsidR="00B647BE" w:rsidRPr="00BD1F88" w:rsidRDefault="00B647BE" w:rsidP="00B647BE">
      <w:pPr>
        <w:pStyle w:val="odstavekseznama0"/>
        <w:numPr>
          <w:ilvl w:val="0"/>
          <w:numId w:val="28"/>
        </w:numPr>
        <w:tabs>
          <w:tab w:val="clear" w:pos="765"/>
        </w:tabs>
        <w:spacing w:before="0" w:beforeAutospacing="0" w:after="0" w:afterAutospacing="0"/>
        <w:ind w:left="720" w:hanging="360"/>
        <w:rPr>
          <w:rFonts w:ascii="Arial" w:hAnsi="Arial" w:cs="Arial"/>
          <w:sz w:val="20"/>
          <w:szCs w:val="20"/>
          <w:lang w:val="en-US"/>
        </w:rPr>
      </w:pPr>
      <w:proofErr w:type="spellStart"/>
      <w:r w:rsidRPr="00BD1F88">
        <w:rPr>
          <w:rFonts w:ascii="Arial" w:hAnsi="Arial" w:cs="Arial"/>
          <w:sz w:val="20"/>
          <w:szCs w:val="20"/>
          <w:lang w:val="en-US"/>
        </w:rPr>
        <w:t>Ugotovitev</w:t>
      </w:r>
      <w:proofErr w:type="spellEnd"/>
      <w:r w:rsidRPr="00BD1F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D1F88">
        <w:rPr>
          <w:rFonts w:ascii="Arial" w:hAnsi="Arial" w:cs="Arial"/>
          <w:sz w:val="20"/>
          <w:szCs w:val="20"/>
          <w:lang w:val="en-US"/>
        </w:rPr>
        <w:t>sklepčnosti</w:t>
      </w:r>
      <w:proofErr w:type="spellEnd"/>
    </w:p>
    <w:p w:rsidR="00B647BE" w:rsidRPr="00BD1F88" w:rsidRDefault="00E554AE" w:rsidP="00B647BE">
      <w:pPr>
        <w:pStyle w:val="odstavekseznama0"/>
        <w:numPr>
          <w:ilvl w:val="0"/>
          <w:numId w:val="28"/>
        </w:numPr>
        <w:tabs>
          <w:tab w:val="clear" w:pos="765"/>
        </w:tabs>
        <w:spacing w:before="0" w:beforeAutospacing="0" w:after="0" w:afterAutospacing="0"/>
        <w:ind w:left="720" w:hanging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seja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naslednjem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dnevnem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redu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:rsidR="00B647BE" w:rsidRPr="00BD1F88" w:rsidRDefault="00E554AE" w:rsidP="00B647BE">
      <w:pPr>
        <w:pStyle w:val="odstavekseznama0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Potrditev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dnevnega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reda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izvolitev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stalnega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zapisnikarja</w:t>
      </w:r>
      <w:proofErr w:type="spellEnd"/>
    </w:p>
    <w:p w:rsidR="00B647BE" w:rsidRPr="00BD1F88" w:rsidRDefault="00E554AE" w:rsidP="00B647BE">
      <w:pPr>
        <w:pStyle w:val="odstavekseznama0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Poročilo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8050D">
        <w:rPr>
          <w:rFonts w:ascii="Arial" w:hAnsi="Arial" w:cs="Arial"/>
          <w:sz w:val="20"/>
          <w:szCs w:val="20"/>
          <w:lang w:val="en-US"/>
        </w:rPr>
        <w:t>zborovanja</w:t>
      </w:r>
      <w:proofErr w:type="spellEnd"/>
      <w:r w:rsidR="0088050D">
        <w:rPr>
          <w:rFonts w:ascii="Arial" w:hAnsi="Arial" w:cs="Arial"/>
          <w:sz w:val="20"/>
          <w:szCs w:val="20"/>
          <w:lang w:val="en-US"/>
        </w:rPr>
        <w:t xml:space="preserve"> SMD v </w:t>
      </w:r>
      <w:proofErr w:type="spellStart"/>
      <w:r w:rsidR="0088050D">
        <w:rPr>
          <w:rFonts w:ascii="Arial" w:hAnsi="Arial" w:cs="Arial"/>
          <w:sz w:val="20"/>
          <w:szCs w:val="20"/>
          <w:lang w:val="en-US"/>
        </w:rPr>
        <w:t>Tržiču</w:t>
      </w:r>
      <w:proofErr w:type="spellEnd"/>
    </w:p>
    <w:p w:rsidR="00B647BE" w:rsidRDefault="0088050D" w:rsidP="00B647BE">
      <w:pPr>
        <w:pStyle w:val="odstavekseznama0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Program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konca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leta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2019</w:t>
      </w:r>
    </w:p>
    <w:p w:rsidR="00E554AE" w:rsidRPr="00BD1F88" w:rsidRDefault="0088050D" w:rsidP="00B647BE">
      <w:pPr>
        <w:pStyle w:val="odstavekseznama0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Program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društva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2020</w:t>
      </w:r>
    </w:p>
    <w:p w:rsidR="00984D86" w:rsidRPr="00BD1F88" w:rsidRDefault="00E554AE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Razno</w:t>
      </w:r>
      <w:proofErr w:type="spellEnd"/>
    </w:p>
    <w:p w:rsidR="0038535D" w:rsidRPr="00BD1F88" w:rsidRDefault="0038535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0342" w:rsidRPr="00BD1F88" w:rsidRDefault="00C7034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D1F88">
        <w:rPr>
          <w:rFonts w:ascii="Arial" w:hAnsi="Arial" w:cs="Arial"/>
          <w:b/>
          <w:bCs/>
          <w:sz w:val="22"/>
          <w:szCs w:val="22"/>
          <w:lang w:val="en-US"/>
        </w:rPr>
        <w:t>Ad</w:t>
      </w:r>
      <w:r w:rsidR="00476DB2" w:rsidRPr="00BD1F8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BD1F88">
        <w:rPr>
          <w:rFonts w:ascii="Arial" w:hAnsi="Arial" w:cs="Arial"/>
          <w:b/>
          <w:bCs/>
          <w:sz w:val="22"/>
          <w:szCs w:val="22"/>
          <w:lang w:val="en-US"/>
        </w:rPr>
        <w:t>1</w:t>
      </w:r>
    </w:p>
    <w:p w:rsidR="00476DB2" w:rsidRPr="00BD1F88" w:rsidRDefault="00C7034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proofErr w:type="gramStart"/>
      <w:r w:rsidRPr="00BD1F88">
        <w:rPr>
          <w:rFonts w:ascii="Arial" w:hAnsi="Arial" w:cs="Arial"/>
          <w:bCs/>
          <w:sz w:val="20"/>
          <w:szCs w:val="20"/>
          <w:lang w:val="en-US"/>
        </w:rPr>
        <w:t>Seja</w:t>
      </w:r>
      <w:proofErr w:type="spellEnd"/>
      <w:r w:rsidRPr="00BD1F88">
        <w:rPr>
          <w:rFonts w:ascii="Arial" w:hAnsi="Arial" w:cs="Arial"/>
          <w:bCs/>
          <w:sz w:val="20"/>
          <w:szCs w:val="20"/>
          <w:lang w:val="en-US"/>
        </w:rPr>
        <w:t xml:space="preserve"> IO je </w:t>
      </w:r>
      <w:proofErr w:type="spellStart"/>
      <w:r w:rsidRPr="00BD1F88">
        <w:rPr>
          <w:rFonts w:ascii="Arial" w:hAnsi="Arial" w:cs="Arial"/>
          <w:bCs/>
          <w:sz w:val="20"/>
          <w:szCs w:val="20"/>
          <w:lang w:val="en-US"/>
        </w:rPr>
        <w:t>sklepčna</w:t>
      </w:r>
      <w:proofErr w:type="spellEnd"/>
      <w:r w:rsidR="0088050D">
        <w:rPr>
          <w:rFonts w:ascii="Arial" w:hAnsi="Arial" w:cs="Arial"/>
          <w:bCs/>
          <w:sz w:val="20"/>
          <w:szCs w:val="20"/>
          <w:lang w:val="en-US"/>
        </w:rPr>
        <w:t>.</w:t>
      </w:r>
      <w:proofErr w:type="gramEnd"/>
      <w:r w:rsidR="00287A0D" w:rsidRPr="00BD1F88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476DB2" w:rsidRDefault="00476DB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B25B8F" w:rsidRPr="00BD1F88" w:rsidRDefault="00B25B8F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476DB2" w:rsidRPr="00BD1F88" w:rsidRDefault="00476DB2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D1F88">
        <w:rPr>
          <w:rFonts w:ascii="Arial" w:hAnsi="Arial" w:cs="Arial"/>
          <w:b/>
          <w:bCs/>
          <w:sz w:val="22"/>
          <w:szCs w:val="22"/>
          <w:lang w:val="en-US"/>
        </w:rPr>
        <w:t>Ad 2</w:t>
      </w:r>
    </w:p>
    <w:p w:rsidR="0088050D" w:rsidRDefault="0088050D" w:rsidP="006143D4">
      <w:pPr>
        <w:pStyle w:val="Golobesedil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Dnevni red potrjen.</w:t>
      </w:r>
    </w:p>
    <w:p w:rsidR="006143D4" w:rsidRDefault="008F3540" w:rsidP="006143D4">
      <w:pPr>
        <w:pStyle w:val="Golobesedil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Organi SMD:</w:t>
      </w:r>
    </w:p>
    <w:p w:rsidR="0088050D" w:rsidRDefault="0088050D" w:rsidP="006143D4">
      <w:pPr>
        <w:pStyle w:val="Golobesedil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Predsednik dr.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Flavio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Bonin</w:t>
      </w:r>
      <w:proofErr w:type="spellEnd"/>
    </w:p>
    <w:p w:rsidR="0088050D" w:rsidRDefault="0088050D" w:rsidP="006143D4">
      <w:pPr>
        <w:pStyle w:val="Golobesedil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Podpredsednica ddr. Verena Vidrih Perko</w:t>
      </w:r>
    </w:p>
    <w:p w:rsidR="008F3540" w:rsidRDefault="008F3540" w:rsidP="006143D4">
      <w:pPr>
        <w:pStyle w:val="Golobesedilo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Izvršilni odbor: </w:t>
      </w:r>
      <w:r w:rsidR="0088050D">
        <w:rPr>
          <w:rFonts w:ascii="Arial" w:hAnsi="Arial" w:cs="Arial"/>
          <w:sz w:val="20"/>
          <w:szCs w:val="20"/>
          <w:lang w:val="sl-SI"/>
        </w:rPr>
        <w:t xml:space="preserve">Aleksandra </w:t>
      </w:r>
      <w:proofErr w:type="spellStart"/>
      <w:r w:rsidR="0088050D">
        <w:rPr>
          <w:rFonts w:ascii="Arial" w:hAnsi="Arial" w:cs="Arial"/>
          <w:sz w:val="20"/>
          <w:szCs w:val="20"/>
          <w:lang w:val="sl-SI"/>
        </w:rPr>
        <w:t>Nestorović</w:t>
      </w:r>
      <w:proofErr w:type="spellEnd"/>
      <w:r>
        <w:rPr>
          <w:rFonts w:ascii="Arial" w:hAnsi="Arial" w:cs="Arial"/>
          <w:sz w:val="20"/>
          <w:szCs w:val="20"/>
          <w:lang w:val="sl-SI"/>
        </w:rPr>
        <w:t xml:space="preserve">, Irena Lačen Benedičič, Irena Marušič, dr. Marija Počivavšek, Petra </w:t>
      </w:r>
      <w:proofErr w:type="spellStart"/>
      <w:r>
        <w:rPr>
          <w:rFonts w:ascii="Arial" w:hAnsi="Arial" w:cs="Arial"/>
          <w:sz w:val="20"/>
          <w:szCs w:val="20"/>
          <w:lang w:val="sl-SI"/>
        </w:rPr>
        <w:t>Stipančić</w:t>
      </w:r>
      <w:proofErr w:type="spellEnd"/>
      <w:r w:rsidR="0088050D">
        <w:rPr>
          <w:rFonts w:ascii="Arial" w:hAnsi="Arial" w:cs="Arial"/>
          <w:sz w:val="20"/>
          <w:szCs w:val="20"/>
          <w:lang w:val="sl-SI"/>
        </w:rPr>
        <w:t xml:space="preserve"> (zapisnikar)</w:t>
      </w:r>
      <w:r>
        <w:rPr>
          <w:rFonts w:ascii="Arial" w:hAnsi="Arial" w:cs="Arial"/>
          <w:sz w:val="20"/>
          <w:szCs w:val="20"/>
          <w:lang w:val="sl-SI"/>
        </w:rPr>
        <w:t>.</w:t>
      </w:r>
    </w:p>
    <w:p w:rsidR="0038535D" w:rsidRDefault="0038535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215BD" w:rsidRDefault="00C215B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Predsednik je prisotne obvestil, da je bilo zborovanje uspešno in dobro organizirano. </w:t>
      </w:r>
      <w:r w:rsidR="00D22F6B">
        <w:rPr>
          <w:rFonts w:ascii="Arial" w:hAnsi="Arial" w:cs="Arial"/>
          <w:sz w:val="20"/>
          <w:szCs w:val="20"/>
        </w:rPr>
        <w:t>Na spletni strani društva se lahko objavi nekaj fotografij z zborovanja.</w:t>
      </w:r>
    </w:p>
    <w:p w:rsidR="00B25B8F" w:rsidRDefault="0088050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Irena Lačen Benedičič je svetovala, da se je potrebno bolj držati predvidenega urnika in omogočiti vsem predavateljem enake možnosti, če ni vnaprej dogovorjeno drugače. </w:t>
      </w:r>
      <w:r w:rsidR="00C215BD">
        <w:rPr>
          <w:rFonts w:ascii="Arial" w:hAnsi="Arial" w:cs="Arial"/>
          <w:sz w:val="20"/>
          <w:szCs w:val="20"/>
        </w:rPr>
        <w:t>Moderatorji posameznih sklopov predavanj se niso enako držali dogovorjenih pravil.</w:t>
      </w:r>
    </w:p>
    <w:p w:rsidR="00C215BD" w:rsidRDefault="00C215B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konca leta 2019 je potrebno izvesti še eno regijsko izobraževanje, ki bo v Mariboru.</w:t>
      </w:r>
    </w:p>
    <w:p w:rsidR="00C215BD" w:rsidRDefault="00C215B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Prav tako je potrebno organizirati ekskurzijo v Rim. Program je pripravljen. Ddr. Verena V. Perko uskladi še prijete pripombe in Petra </w:t>
      </w:r>
      <w:proofErr w:type="spellStart"/>
      <w:r>
        <w:rPr>
          <w:rFonts w:ascii="Arial" w:hAnsi="Arial" w:cs="Arial"/>
          <w:sz w:val="20"/>
          <w:szCs w:val="20"/>
        </w:rPr>
        <w:t>Stipančić</w:t>
      </w:r>
      <w:proofErr w:type="spellEnd"/>
      <w:r>
        <w:rPr>
          <w:rFonts w:ascii="Arial" w:hAnsi="Arial" w:cs="Arial"/>
          <w:sz w:val="20"/>
          <w:szCs w:val="20"/>
        </w:rPr>
        <w:t xml:space="preserve"> pošlje vsem članom in zainteresiranim v vednost.</w:t>
      </w:r>
    </w:p>
    <w:p w:rsidR="00C215BD" w:rsidRDefault="00C215B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14.10. je potrebno oddati program dela društva za leto 2020.</w:t>
      </w:r>
    </w:p>
    <w:p w:rsidR="00C215BD" w:rsidRDefault="00C215B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Predlogi na seji:</w:t>
      </w:r>
    </w:p>
    <w:p w:rsidR="00C215BD" w:rsidRDefault="00C215BD" w:rsidP="00C215BD">
      <w:pPr>
        <w:pStyle w:val="odstavekseznama0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Muzeoforumi</w:t>
      </w:r>
      <w:proofErr w:type="spellEnd"/>
      <w:r>
        <w:rPr>
          <w:rFonts w:ascii="Arial" w:hAnsi="Arial" w:cs="Arial"/>
          <w:sz w:val="20"/>
          <w:szCs w:val="20"/>
        </w:rPr>
        <w:t xml:space="preserve"> (Sanjin </w:t>
      </w:r>
      <w:proofErr w:type="spellStart"/>
      <w:r>
        <w:rPr>
          <w:rFonts w:ascii="Arial" w:hAnsi="Arial" w:cs="Arial"/>
          <w:sz w:val="20"/>
          <w:szCs w:val="20"/>
        </w:rPr>
        <w:t>Mihelić</w:t>
      </w:r>
      <w:proofErr w:type="spellEnd"/>
      <w:r>
        <w:rPr>
          <w:rFonts w:ascii="Arial" w:hAnsi="Arial" w:cs="Arial"/>
          <w:sz w:val="20"/>
          <w:szCs w:val="20"/>
        </w:rPr>
        <w:t xml:space="preserve"> in Lidija </w:t>
      </w:r>
      <w:proofErr w:type="spellStart"/>
      <w:r>
        <w:rPr>
          <w:rFonts w:ascii="Arial" w:hAnsi="Arial" w:cs="Arial"/>
          <w:sz w:val="20"/>
          <w:szCs w:val="20"/>
        </w:rPr>
        <w:t>Nikočević</w:t>
      </w:r>
      <w:proofErr w:type="spellEnd"/>
      <w:r>
        <w:rPr>
          <w:rFonts w:ascii="Arial" w:hAnsi="Arial" w:cs="Arial"/>
          <w:sz w:val="20"/>
          <w:szCs w:val="20"/>
        </w:rPr>
        <w:t xml:space="preserve">; Bogomir Kovač; </w:t>
      </w:r>
      <w:proofErr w:type="spellStart"/>
      <w:r>
        <w:rPr>
          <w:rFonts w:ascii="Arial" w:hAnsi="Arial" w:cs="Arial"/>
          <w:sz w:val="20"/>
          <w:szCs w:val="20"/>
        </w:rPr>
        <w:t>Elia</w:t>
      </w:r>
      <w:proofErr w:type="spellEnd"/>
      <w:r>
        <w:rPr>
          <w:rFonts w:ascii="Arial" w:hAnsi="Arial" w:cs="Arial"/>
          <w:sz w:val="20"/>
          <w:szCs w:val="20"/>
        </w:rPr>
        <w:t xml:space="preserve"> Vlahov in </w:t>
      </w:r>
      <w:proofErr w:type="spellStart"/>
      <w:r>
        <w:rPr>
          <w:rFonts w:ascii="Arial" w:hAnsi="Arial" w:cs="Arial"/>
          <w:sz w:val="20"/>
          <w:szCs w:val="20"/>
        </w:rPr>
        <w:t>Giovanna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Conforto</w:t>
      </w:r>
      <w:proofErr w:type="spellEnd"/>
      <w:r>
        <w:rPr>
          <w:rFonts w:ascii="Arial" w:hAnsi="Arial" w:cs="Arial"/>
          <w:sz w:val="20"/>
          <w:szCs w:val="20"/>
        </w:rPr>
        <w:t>; Paul Roberts)</w:t>
      </w:r>
    </w:p>
    <w:p w:rsidR="00C215BD" w:rsidRDefault="00C215BD" w:rsidP="00C215BD">
      <w:pPr>
        <w:pStyle w:val="odstavekseznama0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Regijska izobraževanja na temo RE-ORG (vodi mag. Jana Šubic </w:t>
      </w:r>
      <w:proofErr w:type="spellStart"/>
      <w:r>
        <w:rPr>
          <w:rFonts w:ascii="Arial" w:hAnsi="Arial" w:cs="Arial"/>
          <w:sz w:val="20"/>
          <w:szCs w:val="20"/>
        </w:rPr>
        <w:t>Prislan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215BD" w:rsidRDefault="00562FC5" w:rsidP="00C215BD">
      <w:pPr>
        <w:pStyle w:val="odstavekseznama0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Strokovna ekskurzija v Beograd</w:t>
      </w:r>
    </w:p>
    <w:p w:rsidR="00562FC5" w:rsidRDefault="00562FC5" w:rsidP="00C215BD">
      <w:pPr>
        <w:pStyle w:val="odstavekseznama0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Best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Heritage</w:t>
      </w:r>
      <w:proofErr w:type="spellEnd"/>
      <w:r>
        <w:rPr>
          <w:rFonts w:ascii="Arial" w:hAnsi="Arial" w:cs="Arial"/>
          <w:sz w:val="20"/>
          <w:szCs w:val="20"/>
        </w:rPr>
        <w:t xml:space="preserve"> (september 2020-Valvasorjevi nagrajenci)</w:t>
      </w:r>
    </w:p>
    <w:p w:rsidR="00562FC5" w:rsidRDefault="00562FC5" w:rsidP="00C215BD">
      <w:pPr>
        <w:pStyle w:val="odstavekseznama0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Spletna stran </w:t>
      </w:r>
      <w:proofErr w:type="spellStart"/>
      <w:r>
        <w:rPr>
          <w:rFonts w:ascii="Arial" w:hAnsi="Arial" w:cs="Arial"/>
          <w:sz w:val="20"/>
          <w:szCs w:val="20"/>
        </w:rPr>
        <w:t>zaenkrat</w:t>
      </w:r>
      <w:proofErr w:type="spellEnd"/>
      <w:r>
        <w:rPr>
          <w:rFonts w:ascii="Arial" w:hAnsi="Arial" w:cs="Arial"/>
          <w:sz w:val="20"/>
          <w:szCs w:val="20"/>
        </w:rPr>
        <w:t xml:space="preserve"> ostane nespremenjena</w:t>
      </w:r>
    </w:p>
    <w:p w:rsidR="00562FC5" w:rsidRDefault="00562FC5" w:rsidP="00C215BD">
      <w:pPr>
        <w:pStyle w:val="odstavekseznama0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Tisk v 2020 (brošura Valvasorjeve nagrade in priznanja; prevod </w:t>
      </w:r>
      <w:proofErr w:type="spellStart"/>
      <w:r>
        <w:rPr>
          <w:rFonts w:ascii="Arial" w:hAnsi="Arial" w:cs="Arial"/>
          <w:sz w:val="20"/>
          <w:szCs w:val="20"/>
        </w:rPr>
        <w:t>Maroevića</w:t>
      </w:r>
      <w:proofErr w:type="spellEnd"/>
      <w:r>
        <w:rPr>
          <w:rFonts w:ascii="Arial" w:hAnsi="Arial" w:cs="Arial"/>
          <w:sz w:val="20"/>
          <w:szCs w:val="20"/>
        </w:rPr>
        <w:t xml:space="preserve"> v slo)</w:t>
      </w:r>
    </w:p>
    <w:p w:rsidR="00562FC5" w:rsidRDefault="00562FC5" w:rsidP="00562FC5">
      <w:pPr>
        <w:pStyle w:val="odstavekseznama0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Mednarodni kongres 2020 v Mariboru (organizira SMS).</w:t>
      </w:r>
    </w:p>
    <w:p w:rsidR="00562FC5" w:rsidRDefault="00562FC5" w:rsidP="00562FC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62FC5" w:rsidRDefault="00562FC5" w:rsidP="00562FC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562FC5">
        <w:rPr>
          <w:rFonts w:ascii="Arial" w:hAnsi="Arial" w:cs="Arial"/>
          <w:b/>
          <w:i/>
          <w:sz w:val="20"/>
          <w:szCs w:val="20"/>
        </w:rPr>
        <w:t>Sklep 1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562FC5">
        <w:rPr>
          <w:rFonts w:ascii="Arial" w:hAnsi="Arial" w:cs="Arial"/>
          <w:i/>
          <w:sz w:val="20"/>
          <w:szCs w:val="20"/>
        </w:rPr>
        <w:t xml:space="preserve">zapisničarka je Petra </w:t>
      </w:r>
      <w:proofErr w:type="spellStart"/>
      <w:r w:rsidRPr="00562FC5">
        <w:rPr>
          <w:rFonts w:ascii="Arial" w:hAnsi="Arial" w:cs="Arial"/>
          <w:i/>
          <w:sz w:val="20"/>
          <w:szCs w:val="20"/>
        </w:rPr>
        <w:t>Stipančić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62FC5" w:rsidRPr="00562FC5" w:rsidRDefault="00562FC5" w:rsidP="00562FC5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562FC5">
        <w:rPr>
          <w:rFonts w:ascii="Arial" w:hAnsi="Arial" w:cs="Arial"/>
          <w:b/>
          <w:i/>
          <w:sz w:val="20"/>
          <w:szCs w:val="20"/>
        </w:rPr>
        <w:t>Sklep 2</w:t>
      </w:r>
      <w:r>
        <w:rPr>
          <w:rFonts w:ascii="Arial" w:hAnsi="Arial" w:cs="Arial"/>
          <w:i/>
          <w:sz w:val="20"/>
          <w:szCs w:val="20"/>
        </w:rPr>
        <w:t>: predsednik skupaj z računovodkinjo pripravi program društva za leto 2020 na podlagi podanih predlogov.</w:t>
      </w:r>
    </w:p>
    <w:p w:rsidR="00C215BD" w:rsidRPr="00BD1F88" w:rsidRDefault="00C215BD" w:rsidP="00C215BD">
      <w:pPr>
        <w:pStyle w:val="odstavekseznama0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984D86" w:rsidRPr="00BD1F88" w:rsidRDefault="00984D8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D1F88">
        <w:rPr>
          <w:rFonts w:ascii="Arial" w:hAnsi="Arial" w:cs="Arial"/>
          <w:b/>
          <w:bCs/>
          <w:sz w:val="22"/>
          <w:szCs w:val="22"/>
          <w:lang w:val="en-US"/>
        </w:rPr>
        <w:t xml:space="preserve">Ad </w:t>
      </w:r>
      <w:r w:rsidR="00476DB2" w:rsidRPr="00BD1F88">
        <w:rPr>
          <w:rFonts w:ascii="Arial" w:hAnsi="Arial" w:cs="Arial"/>
          <w:b/>
          <w:bCs/>
          <w:sz w:val="22"/>
          <w:szCs w:val="22"/>
          <w:lang w:val="en-US"/>
        </w:rPr>
        <w:t>3</w:t>
      </w:r>
    </w:p>
    <w:p w:rsidR="00647B38" w:rsidRDefault="00647B38" w:rsidP="00562FC5">
      <w:pPr>
        <w:jc w:val="both"/>
        <w:rPr>
          <w:rFonts w:ascii="Arial" w:hAnsi="Arial" w:cs="Arial"/>
          <w:i/>
          <w:sz w:val="20"/>
          <w:szCs w:val="20"/>
        </w:rPr>
      </w:pPr>
    </w:p>
    <w:p w:rsidR="00562FC5" w:rsidRDefault="00562FC5" w:rsidP="00562FC5">
      <w:pPr>
        <w:jc w:val="both"/>
        <w:rPr>
          <w:rFonts w:ascii="Arial" w:hAnsi="Arial" w:cs="Arial"/>
          <w:sz w:val="20"/>
          <w:szCs w:val="20"/>
        </w:rPr>
      </w:pPr>
      <w:r w:rsidRPr="00562FC5">
        <w:rPr>
          <w:rFonts w:ascii="Arial" w:hAnsi="Arial" w:cs="Arial"/>
          <w:sz w:val="20"/>
          <w:szCs w:val="20"/>
        </w:rPr>
        <w:t>Za strokovno ekskurzijo v Rim se določi cena za člane SMD in ne člane. Razlika v višini naj bo za ceno celoletne članarine SMD.</w:t>
      </w:r>
    </w:p>
    <w:p w:rsidR="00562FC5" w:rsidRPr="00562FC5" w:rsidRDefault="00562FC5" w:rsidP="00562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Naslednja seja IO bo v novembru. Potrebno je povabiti še člane Nadzornega odbora in Častnega razsodišča.</w:t>
      </w:r>
    </w:p>
    <w:p w:rsidR="00562FC5" w:rsidRDefault="00D22F6B" w:rsidP="00562FC5">
      <w:pPr>
        <w:jc w:val="both"/>
        <w:rPr>
          <w:rFonts w:ascii="Arial" w:hAnsi="Arial" w:cs="Arial"/>
          <w:sz w:val="20"/>
          <w:szCs w:val="20"/>
        </w:rPr>
      </w:pPr>
      <w:r w:rsidRPr="00D22F6B">
        <w:rPr>
          <w:rFonts w:ascii="Arial" w:hAnsi="Arial" w:cs="Arial"/>
          <w:sz w:val="20"/>
          <w:szCs w:val="20"/>
        </w:rPr>
        <w:t xml:space="preserve">Člane naj se obvesti o možnosti odmere dela dohodnine v prid društva. </w:t>
      </w:r>
      <w:r>
        <w:rPr>
          <w:rFonts w:ascii="Arial" w:hAnsi="Arial" w:cs="Arial"/>
          <w:sz w:val="20"/>
          <w:szCs w:val="20"/>
        </w:rPr>
        <w:t>Objava tudi na spletni strani društva.</w:t>
      </w:r>
    </w:p>
    <w:p w:rsidR="00D22F6B" w:rsidRDefault="0073682C" w:rsidP="00562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Prisotni so predlagali, da se Komisija za podeljevanje Valvasorjevih nagrad in odličij še bolj aktivno vključi in tudi sama poda predlog za Valvasorjev nagelj, saj to dopuščajo pravila podeljevanja.</w:t>
      </w:r>
    </w:p>
    <w:p w:rsidR="0073682C" w:rsidRPr="00D22F6B" w:rsidRDefault="0073682C" w:rsidP="00562FC5">
      <w:pPr>
        <w:jc w:val="both"/>
        <w:rPr>
          <w:rFonts w:ascii="Arial" w:hAnsi="Arial" w:cs="Arial"/>
          <w:sz w:val="20"/>
          <w:szCs w:val="20"/>
        </w:rPr>
      </w:pPr>
    </w:p>
    <w:p w:rsidR="00395F6E" w:rsidRDefault="00562FC5" w:rsidP="00562FC5">
      <w:pPr>
        <w:jc w:val="both"/>
        <w:rPr>
          <w:rFonts w:ascii="Arial" w:hAnsi="Arial" w:cs="Arial"/>
          <w:i/>
          <w:sz w:val="20"/>
          <w:szCs w:val="20"/>
        </w:rPr>
      </w:pPr>
      <w:r w:rsidRPr="00562FC5">
        <w:rPr>
          <w:rFonts w:ascii="Arial" w:hAnsi="Arial" w:cs="Arial"/>
          <w:b/>
          <w:i/>
          <w:sz w:val="20"/>
          <w:szCs w:val="20"/>
        </w:rPr>
        <w:t>Sklep 3</w:t>
      </w:r>
      <w:r>
        <w:rPr>
          <w:rFonts w:ascii="Arial" w:hAnsi="Arial" w:cs="Arial"/>
          <w:i/>
          <w:sz w:val="20"/>
          <w:szCs w:val="20"/>
        </w:rPr>
        <w:t>: na naslednjem občnem zboru je potrebno potrditi zvišanje članarine na 30 € za redne člane in 20 € za ljubitelje.</w:t>
      </w:r>
    </w:p>
    <w:p w:rsidR="00395F6E" w:rsidRDefault="00395F6E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395F6E" w:rsidRDefault="00395F6E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986ACD" w:rsidRPr="00986ACD" w:rsidRDefault="00986ACD" w:rsidP="00986ACD">
      <w:pPr>
        <w:jc w:val="both"/>
        <w:rPr>
          <w:sz w:val="20"/>
          <w:szCs w:val="20"/>
        </w:rPr>
      </w:pPr>
    </w:p>
    <w:p w:rsidR="00B25B8F" w:rsidRPr="00E45CE4" w:rsidRDefault="00C73161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  <w:lang w:val="en-US"/>
        </w:rPr>
      </w:pPr>
      <w:r w:rsidRPr="00BD1F88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38535D" w:rsidRPr="00BD1F88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8D78EB" w:rsidRPr="00DB59EB" w:rsidRDefault="008D78EB" w:rsidP="00E318CB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BD1F88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Seja IO je bila zaključena ob </w:t>
      </w:r>
      <w:r w:rsidR="00AD4320">
        <w:rPr>
          <w:rStyle w:val="Krepko"/>
          <w:rFonts w:ascii="Arial" w:hAnsi="Arial" w:cs="Arial"/>
          <w:b w:val="0"/>
          <w:sz w:val="20"/>
          <w:szCs w:val="20"/>
          <w:lang w:val="sl-SI"/>
        </w:rPr>
        <w:t>11.</w:t>
      </w:r>
      <w:r w:rsidR="00C701E4">
        <w:rPr>
          <w:rStyle w:val="Krepko"/>
          <w:rFonts w:ascii="Arial" w:hAnsi="Arial" w:cs="Arial"/>
          <w:b w:val="0"/>
          <w:sz w:val="20"/>
          <w:szCs w:val="20"/>
          <w:lang w:val="sl-SI"/>
        </w:rPr>
        <w:t>3</w:t>
      </w:r>
      <w:bookmarkStart w:id="0" w:name="_GoBack"/>
      <w:bookmarkEnd w:id="0"/>
      <w:r w:rsidR="00AD4320">
        <w:rPr>
          <w:rStyle w:val="Krepko"/>
          <w:rFonts w:ascii="Arial" w:hAnsi="Arial" w:cs="Arial"/>
          <w:b w:val="0"/>
          <w:sz w:val="20"/>
          <w:szCs w:val="20"/>
          <w:lang w:val="sl-SI"/>
        </w:rPr>
        <w:t>0.</w:t>
      </w:r>
      <w:r w:rsidRPr="00DB59EB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</w:p>
    <w:p w:rsidR="0038535D" w:rsidRPr="00467609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863CE1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</w:rPr>
      </w:pPr>
    </w:p>
    <w:p w:rsidR="0038535D" w:rsidRPr="00863CE1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</w:rPr>
      </w:pPr>
    </w:p>
    <w:p w:rsidR="0038535D" w:rsidRPr="00863CE1" w:rsidRDefault="00562FC5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de-DE"/>
        </w:rPr>
      </w:pPr>
      <w:r>
        <w:rPr>
          <w:rStyle w:val="Krepko"/>
          <w:rFonts w:ascii="Arial" w:hAnsi="Arial" w:cs="Arial"/>
          <w:b w:val="0"/>
          <w:sz w:val="20"/>
          <w:szCs w:val="20"/>
          <w:lang w:val="de-DE"/>
        </w:rPr>
        <w:t>Ljubljana, 30.9.2019</w:t>
      </w:r>
      <w:r w:rsidR="0038535D" w:rsidRPr="00863CE1">
        <w:rPr>
          <w:rStyle w:val="Krepko"/>
          <w:rFonts w:ascii="Arial" w:hAnsi="Arial" w:cs="Arial"/>
          <w:b w:val="0"/>
          <w:sz w:val="20"/>
          <w:szCs w:val="20"/>
          <w:lang w:val="de-DE"/>
        </w:rPr>
        <w:tab/>
      </w:r>
      <w:r w:rsidR="0038535D" w:rsidRPr="00863CE1">
        <w:rPr>
          <w:rStyle w:val="Krepko"/>
          <w:rFonts w:ascii="Arial" w:hAnsi="Arial" w:cs="Arial"/>
          <w:b w:val="0"/>
          <w:sz w:val="20"/>
          <w:szCs w:val="20"/>
          <w:lang w:val="de-DE"/>
        </w:rPr>
        <w:tab/>
      </w:r>
      <w:r w:rsidR="0038535D" w:rsidRPr="00863CE1">
        <w:rPr>
          <w:rStyle w:val="Krepko"/>
          <w:rFonts w:ascii="Arial" w:hAnsi="Arial" w:cs="Arial"/>
          <w:b w:val="0"/>
          <w:sz w:val="20"/>
          <w:szCs w:val="20"/>
          <w:lang w:val="de-DE"/>
        </w:rPr>
        <w:tab/>
      </w:r>
      <w:r w:rsidR="0038535D" w:rsidRPr="00863CE1">
        <w:rPr>
          <w:rStyle w:val="Krepko"/>
          <w:rFonts w:ascii="Arial" w:hAnsi="Arial" w:cs="Arial"/>
          <w:b w:val="0"/>
          <w:sz w:val="20"/>
          <w:szCs w:val="20"/>
          <w:lang w:val="de-DE"/>
        </w:rPr>
        <w:tab/>
      </w:r>
      <w:r w:rsidR="0038535D" w:rsidRPr="00863CE1">
        <w:rPr>
          <w:rStyle w:val="Krepko"/>
          <w:rFonts w:ascii="Arial" w:hAnsi="Arial" w:cs="Arial"/>
          <w:b w:val="0"/>
          <w:sz w:val="20"/>
          <w:szCs w:val="20"/>
          <w:lang w:val="de-DE"/>
        </w:rPr>
        <w:tab/>
      </w:r>
      <w:proofErr w:type="spellStart"/>
      <w:r w:rsidR="0038535D" w:rsidRPr="00863CE1">
        <w:rPr>
          <w:rStyle w:val="Krepko"/>
          <w:rFonts w:ascii="Arial" w:hAnsi="Arial" w:cs="Arial"/>
          <w:b w:val="0"/>
          <w:sz w:val="20"/>
          <w:szCs w:val="20"/>
          <w:lang w:val="de-DE"/>
        </w:rPr>
        <w:t>Zapisala</w:t>
      </w:r>
      <w:proofErr w:type="spellEnd"/>
      <w:r w:rsidR="0038535D" w:rsidRPr="00863CE1">
        <w:rPr>
          <w:rStyle w:val="Krepko"/>
          <w:rFonts w:ascii="Arial" w:hAnsi="Arial" w:cs="Arial"/>
          <w:b w:val="0"/>
          <w:sz w:val="20"/>
          <w:szCs w:val="20"/>
          <w:lang w:val="de-DE"/>
        </w:rPr>
        <w:t xml:space="preserve">: </w:t>
      </w:r>
    </w:p>
    <w:p w:rsidR="0038535D" w:rsidRPr="008D78EB" w:rsidRDefault="00254428" w:rsidP="0038535D">
      <w:pPr>
        <w:pStyle w:val="Golobesedilo"/>
        <w:ind w:left="4956" w:firstLine="708"/>
        <w:jc w:val="both"/>
        <w:rPr>
          <w:rStyle w:val="Krepko"/>
          <w:rFonts w:ascii="Arial" w:hAnsi="Arial" w:cs="Arial"/>
          <w:b w:val="0"/>
          <w:sz w:val="20"/>
          <w:szCs w:val="20"/>
          <w:lang w:val="de-DE"/>
        </w:rPr>
      </w:pPr>
      <w:r>
        <w:rPr>
          <w:rStyle w:val="Krepko"/>
          <w:rFonts w:ascii="Arial" w:hAnsi="Arial" w:cs="Arial"/>
          <w:b w:val="0"/>
          <w:sz w:val="20"/>
          <w:szCs w:val="20"/>
          <w:lang w:val="de-DE"/>
        </w:rPr>
        <w:t xml:space="preserve">            </w:t>
      </w:r>
      <w:r w:rsidR="00AD4320">
        <w:rPr>
          <w:rStyle w:val="Krepko"/>
          <w:rFonts w:ascii="Arial" w:hAnsi="Arial" w:cs="Arial"/>
          <w:b w:val="0"/>
          <w:sz w:val="20"/>
          <w:szCs w:val="20"/>
          <w:lang w:val="de-DE"/>
        </w:rPr>
        <w:t xml:space="preserve">Petra </w:t>
      </w:r>
      <w:proofErr w:type="spellStart"/>
      <w:r w:rsidR="00AD4320">
        <w:rPr>
          <w:rStyle w:val="Krepko"/>
          <w:rFonts w:ascii="Arial" w:hAnsi="Arial" w:cs="Arial"/>
          <w:b w:val="0"/>
          <w:sz w:val="20"/>
          <w:szCs w:val="20"/>
          <w:lang w:val="de-DE"/>
        </w:rPr>
        <w:t>Stipančić</w:t>
      </w:r>
      <w:proofErr w:type="spellEnd"/>
    </w:p>
    <w:p w:rsidR="00984D86" w:rsidRPr="008D78EB" w:rsidRDefault="00984D86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de-DE"/>
        </w:rPr>
      </w:pPr>
    </w:p>
    <w:sectPr w:rsidR="00984D86" w:rsidRPr="008D78EB" w:rsidSect="0099674C">
      <w:footerReference w:type="default" r:id="rId10"/>
      <w:pgSz w:w="11906" w:h="16838" w:code="9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C5" w:rsidRDefault="00864FC5" w:rsidP="002736C2">
      <w:r>
        <w:separator/>
      </w:r>
    </w:p>
  </w:endnote>
  <w:endnote w:type="continuationSeparator" w:id="0">
    <w:p w:rsidR="00864FC5" w:rsidRDefault="00864FC5" w:rsidP="0027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6925"/>
      <w:docPartObj>
        <w:docPartGallery w:val="Page Numbers (Bottom of Page)"/>
        <w:docPartUnique/>
      </w:docPartObj>
    </w:sdtPr>
    <w:sdtEndPr/>
    <w:sdtContent>
      <w:p w:rsidR="002C1BD5" w:rsidRDefault="00384E71">
        <w:pPr>
          <w:pStyle w:val="Noga"/>
          <w:jc w:val="center"/>
        </w:pPr>
        <w:r w:rsidRPr="002736C2">
          <w:rPr>
            <w:rFonts w:ascii="Arial" w:hAnsi="Arial" w:cs="Arial"/>
            <w:sz w:val="20"/>
            <w:szCs w:val="20"/>
          </w:rPr>
          <w:fldChar w:fldCharType="begin"/>
        </w:r>
        <w:r w:rsidR="002C1BD5" w:rsidRPr="002736C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736C2">
          <w:rPr>
            <w:rFonts w:ascii="Arial" w:hAnsi="Arial" w:cs="Arial"/>
            <w:sz w:val="20"/>
            <w:szCs w:val="20"/>
          </w:rPr>
          <w:fldChar w:fldCharType="separate"/>
        </w:r>
        <w:r w:rsidR="00C701E4">
          <w:rPr>
            <w:rFonts w:ascii="Arial" w:hAnsi="Arial" w:cs="Arial"/>
            <w:noProof/>
            <w:sz w:val="20"/>
            <w:szCs w:val="20"/>
          </w:rPr>
          <w:t>2</w:t>
        </w:r>
        <w:r w:rsidRPr="002736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C1BD5" w:rsidRDefault="002C1B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C5" w:rsidRDefault="00864FC5" w:rsidP="002736C2">
      <w:r>
        <w:separator/>
      </w:r>
    </w:p>
  </w:footnote>
  <w:footnote w:type="continuationSeparator" w:id="0">
    <w:p w:rsidR="00864FC5" w:rsidRDefault="00864FC5" w:rsidP="0027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A6"/>
    <w:multiLevelType w:val="hybridMultilevel"/>
    <w:tmpl w:val="2C64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DE4"/>
    <w:multiLevelType w:val="hybridMultilevel"/>
    <w:tmpl w:val="0C6A9DEE"/>
    <w:lvl w:ilvl="0" w:tplc="F34A2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2D15C0"/>
    <w:multiLevelType w:val="hybridMultilevel"/>
    <w:tmpl w:val="6574822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126A7"/>
    <w:multiLevelType w:val="hybridMultilevel"/>
    <w:tmpl w:val="02E8D506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5C71A6"/>
    <w:multiLevelType w:val="hybridMultilevel"/>
    <w:tmpl w:val="9BF8F754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554D2"/>
    <w:multiLevelType w:val="hybridMultilevel"/>
    <w:tmpl w:val="A59CEB8A"/>
    <w:lvl w:ilvl="0" w:tplc="142A13E6">
      <w:start w:val="2"/>
      <w:numFmt w:val="decimal"/>
      <w:lvlText w:val="%1."/>
      <w:lvlJc w:val="left"/>
      <w:pPr>
        <w:tabs>
          <w:tab w:val="num" w:pos="1347"/>
        </w:tabs>
        <w:ind w:left="1347" w:hanging="780"/>
      </w:p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9232789"/>
    <w:multiLevelType w:val="hybridMultilevel"/>
    <w:tmpl w:val="BD3AD320"/>
    <w:lvl w:ilvl="0" w:tplc="F34A253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0C792844"/>
    <w:multiLevelType w:val="hybridMultilevel"/>
    <w:tmpl w:val="CF046166"/>
    <w:lvl w:ilvl="0" w:tplc="04D47D26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8">
    <w:nsid w:val="10A658FA"/>
    <w:multiLevelType w:val="hybridMultilevel"/>
    <w:tmpl w:val="614E7F4A"/>
    <w:lvl w:ilvl="0" w:tplc="F34A25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3205E08"/>
    <w:multiLevelType w:val="hybridMultilevel"/>
    <w:tmpl w:val="6BFAD7D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D0423C"/>
    <w:multiLevelType w:val="hybridMultilevel"/>
    <w:tmpl w:val="8C6A4CAA"/>
    <w:lvl w:ilvl="0" w:tplc="F34A25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C569C6"/>
    <w:multiLevelType w:val="hybridMultilevel"/>
    <w:tmpl w:val="E3D281C4"/>
    <w:lvl w:ilvl="0" w:tplc="2BAE3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C187D"/>
    <w:multiLevelType w:val="hybridMultilevel"/>
    <w:tmpl w:val="37588100"/>
    <w:lvl w:ilvl="0" w:tplc="1E8A1E28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20A06"/>
    <w:multiLevelType w:val="hybridMultilevel"/>
    <w:tmpl w:val="44E2EC0E"/>
    <w:lvl w:ilvl="0" w:tplc="93025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71D5C"/>
    <w:multiLevelType w:val="hybridMultilevel"/>
    <w:tmpl w:val="1836472C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A22C6A"/>
    <w:multiLevelType w:val="hybridMultilevel"/>
    <w:tmpl w:val="4E72D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5726E"/>
    <w:multiLevelType w:val="hybridMultilevel"/>
    <w:tmpl w:val="1AC8BCE2"/>
    <w:lvl w:ilvl="0" w:tplc="5E507A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A238C"/>
    <w:multiLevelType w:val="hybridMultilevel"/>
    <w:tmpl w:val="C53AFA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F79B1"/>
    <w:multiLevelType w:val="hybridMultilevel"/>
    <w:tmpl w:val="B18A7D72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A250E4"/>
    <w:multiLevelType w:val="hybridMultilevel"/>
    <w:tmpl w:val="F9FA8D34"/>
    <w:lvl w:ilvl="0" w:tplc="12ACD81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4299E"/>
    <w:multiLevelType w:val="hybridMultilevel"/>
    <w:tmpl w:val="EB7224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60795"/>
    <w:multiLevelType w:val="hybridMultilevel"/>
    <w:tmpl w:val="68C6EF28"/>
    <w:lvl w:ilvl="0" w:tplc="D5A474DA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C747E"/>
    <w:multiLevelType w:val="hybridMultilevel"/>
    <w:tmpl w:val="8A7C5AD8"/>
    <w:lvl w:ilvl="0" w:tplc="04D47D26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5855D9E"/>
    <w:multiLevelType w:val="hybridMultilevel"/>
    <w:tmpl w:val="BEA2D12A"/>
    <w:lvl w:ilvl="0" w:tplc="788040E4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135DE"/>
    <w:multiLevelType w:val="hybridMultilevel"/>
    <w:tmpl w:val="F5FC8BA0"/>
    <w:lvl w:ilvl="0" w:tplc="AA68F7AE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B7982"/>
    <w:multiLevelType w:val="multilevel"/>
    <w:tmpl w:val="2D00E4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124833"/>
    <w:multiLevelType w:val="hybridMultilevel"/>
    <w:tmpl w:val="356CD032"/>
    <w:lvl w:ilvl="0" w:tplc="658C1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700DAE"/>
    <w:multiLevelType w:val="hybridMultilevel"/>
    <w:tmpl w:val="206AD8A4"/>
    <w:lvl w:ilvl="0" w:tplc="06949A36">
      <w:start w:val="1"/>
      <w:numFmt w:val="lowerLetter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7555C"/>
    <w:multiLevelType w:val="hybridMultilevel"/>
    <w:tmpl w:val="EC60A70A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98F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F60D17"/>
    <w:multiLevelType w:val="hybridMultilevel"/>
    <w:tmpl w:val="648829E0"/>
    <w:lvl w:ilvl="0" w:tplc="66F406C8">
      <w:start w:val="10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A254D"/>
    <w:multiLevelType w:val="hybridMultilevel"/>
    <w:tmpl w:val="2454F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D058F"/>
    <w:multiLevelType w:val="hybridMultilevel"/>
    <w:tmpl w:val="CA4668E6"/>
    <w:lvl w:ilvl="0" w:tplc="5BF2B46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23958"/>
    <w:multiLevelType w:val="hybridMultilevel"/>
    <w:tmpl w:val="E81C1DC8"/>
    <w:lvl w:ilvl="0" w:tplc="5C1AEED4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AA68F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3223E"/>
    <w:multiLevelType w:val="hybridMultilevel"/>
    <w:tmpl w:val="04B63D4A"/>
    <w:lvl w:ilvl="0" w:tplc="CEC02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06745"/>
    <w:multiLevelType w:val="hybridMultilevel"/>
    <w:tmpl w:val="2122862E"/>
    <w:lvl w:ilvl="0" w:tplc="25AA4E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eastAsia="Arial Unicode MS" w:hAnsi="Arial" w:cs="Arial"/>
      </w:rPr>
    </w:lvl>
    <w:lvl w:ilvl="1" w:tplc="D0A4D9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72768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7A363560"/>
    <w:multiLevelType w:val="hybridMultilevel"/>
    <w:tmpl w:val="5A68A61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E11BC"/>
    <w:multiLevelType w:val="hybridMultilevel"/>
    <w:tmpl w:val="17905540"/>
    <w:lvl w:ilvl="0" w:tplc="06949A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25DA0"/>
    <w:multiLevelType w:val="hybridMultilevel"/>
    <w:tmpl w:val="22B27FD2"/>
    <w:lvl w:ilvl="0" w:tplc="AA68F7AE">
      <w:start w:val="1"/>
      <w:numFmt w:val="bullet"/>
      <w:lvlText w:val="–"/>
      <w:lvlJc w:val="left"/>
      <w:pPr>
        <w:ind w:left="1571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33"/>
  </w:num>
  <w:num w:numId="5">
    <w:abstractNumId w:val="4"/>
  </w:num>
  <w:num w:numId="6">
    <w:abstractNumId w:val="21"/>
  </w:num>
  <w:num w:numId="7">
    <w:abstractNumId w:val="8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38"/>
  </w:num>
  <w:num w:numId="12">
    <w:abstractNumId w:val="19"/>
  </w:num>
  <w:num w:numId="13">
    <w:abstractNumId w:val="35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2"/>
  </w:num>
  <w:num w:numId="18">
    <w:abstractNumId w:val="30"/>
  </w:num>
  <w:num w:numId="19">
    <w:abstractNumId w:val="25"/>
  </w:num>
  <w:num w:numId="20">
    <w:abstractNumId w:val="5"/>
  </w:num>
  <w:num w:numId="21">
    <w:abstractNumId w:val="0"/>
  </w:num>
  <w:num w:numId="22">
    <w:abstractNumId w:val="17"/>
  </w:num>
  <w:num w:numId="23">
    <w:abstractNumId w:val="15"/>
  </w:num>
  <w:num w:numId="24">
    <w:abstractNumId w:val="1"/>
  </w:num>
  <w:num w:numId="25">
    <w:abstractNumId w:val="2"/>
  </w:num>
  <w:num w:numId="26">
    <w:abstractNumId w:val="31"/>
  </w:num>
  <w:num w:numId="27">
    <w:abstractNumId w:val="7"/>
  </w:num>
  <w:num w:numId="28">
    <w:abstractNumId w:val="35"/>
  </w:num>
  <w:num w:numId="29">
    <w:abstractNumId w:val="16"/>
  </w:num>
  <w:num w:numId="30">
    <w:abstractNumId w:val="26"/>
  </w:num>
  <w:num w:numId="31">
    <w:abstractNumId w:val="23"/>
  </w:num>
  <w:num w:numId="32">
    <w:abstractNumId w:val="27"/>
  </w:num>
  <w:num w:numId="33">
    <w:abstractNumId w:val="34"/>
  </w:num>
  <w:num w:numId="34">
    <w:abstractNumId w:val="37"/>
  </w:num>
  <w:num w:numId="35">
    <w:abstractNumId w:val="10"/>
  </w:num>
  <w:num w:numId="36">
    <w:abstractNumId w:val="13"/>
  </w:num>
  <w:num w:numId="37">
    <w:abstractNumId w:val="6"/>
  </w:num>
  <w:num w:numId="38">
    <w:abstractNumId w:val="20"/>
  </w:num>
  <w:num w:numId="39">
    <w:abstractNumId w:val="28"/>
  </w:num>
  <w:num w:numId="40">
    <w:abstractNumId w:val="9"/>
  </w:num>
  <w:num w:numId="41">
    <w:abstractNumId w:val="14"/>
  </w:num>
  <w:num w:numId="42">
    <w:abstractNumId w:val="11"/>
  </w:num>
  <w:num w:numId="4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64"/>
    <w:rsid w:val="00010632"/>
    <w:rsid w:val="00025E0A"/>
    <w:rsid w:val="000260E2"/>
    <w:rsid w:val="00033DD7"/>
    <w:rsid w:val="00034458"/>
    <w:rsid w:val="000430F9"/>
    <w:rsid w:val="00043F6A"/>
    <w:rsid w:val="000479D0"/>
    <w:rsid w:val="00066844"/>
    <w:rsid w:val="00072682"/>
    <w:rsid w:val="00074DEF"/>
    <w:rsid w:val="00085689"/>
    <w:rsid w:val="00085E58"/>
    <w:rsid w:val="000A49F5"/>
    <w:rsid w:val="000B160B"/>
    <w:rsid w:val="000C2ACF"/>
    <w:rsid w:val="000C2B1A"/>
    <w:rsid w:val="000D37D5"/>
    <w:rsid w:val="000D523A"/>
    <w:rsid w:val="000E5DA7"/>
    <w:rsid w:val="000F221C"/>
    <w:rsid w:val="000F3528"/>
    <w:rsid w:val="000F40EE"/>
    <w:rsid w:val="00101948"/>
    <w:rsid w:val="00104240"/>
    <w:rsid w:val="00111F15"/>
    <w:rsid w:val="00117C9C"/>
    <w:rsid w:val="00133CAC"/>
    <w:rsid w:val="001411BE"/>
    <w:rsid w:val="00141E8F"/>
    <w:rsid w:val="00150150"/>
    <w:rsid w:val="00167B2A"/>
    <w:rsid w:val="00167E1E"/>
    <w:rsid w:val="001711A4"/>
    <w:rsid w:val="00176645"/>
    <w:rsid w:val="00187443"/>
    <w:rsid w:val="00195C13"/>
    <w:rsid w:val="001A31F5"/>
    <w:rsid w:val="001A363F"/>
    <w:rsid w:val="001A3ACE"/>
    <w:rsid w:val="001A7E90"/>
    <w:rsid w:val="001B3E30"/>
    <w:rsid w:val="001B6AE3"/>
    <w:rsid w:val="001D4DF7"/>
    <w:rsid w:val="001D79B2"/>
    <w:rsid w:val="001E71F8"/>
    <w:rsid w:val="00205E58"/>
    <w:rsid w:val="002114B0"/>
    <w:rsid w:val="00220C64"/>
    <w:rsid w:val="002225AA"/>
    <w:rsid w:val="0022729F"/>
    <w:rsid w:val="002279DA"/>
    <w:rsid w:val="002326F6"/>
    <w:rsid w:val="002423C0"/>
    <w:rsid w:val="00242F4E"/>
    <w:rsid w:val="002462DA"/>
    <w:rsid w:val="0024726A"/>
    <w:rsid w:val="00254428"/>
    <w:rsid w:val="00271479"/>
    <w:rsid w:val="002736C2"/>
    <w:rsid w:val="00276B41"/>
    <w:rsid w:val="0028579F"/>
    <w:rsid w:val="00287A0D"/>
    <w:rsid w:val="002A490E"/>
    <w:rsid w:val="002A4C64"/>
    <w:rsid w:val="002B0411"/>
    <w:rsid w:val="002B6007"/>
    <w:rsid w:val="002C1BD5"/>
    <w:rsid w:val="002C33FE"/>
    <w:rsid w:val="002D52E2"/>
    <w:rsid w:val="002D762F"/>
    <w:rsid w:val="002E2AB0"/>
    <w:rsid w:val="002F25AB"/>
    <w:rsid w:val="002F3AA6"/>
    <w:rsid w:val="002F3DAA"/>
    <w:rsid w:val="002F6172"/>
    <w:rsid w:val="00314294"/>
    <w:rsid w:val="00316C6D"/>
    <w:rsid w:val="003205E9"/>
    <w:rsid w:val="003219A4"/>
    <w:rsid w:val="00321BDB"/>
    <w:rsid w:val="0032455B"/>
    <w:rsid w:val="003349F3"/>
    <w:rsid w:val="0034342B"/>
    <w:rsid w:val="003465C8"/>
    <w:rsid w:val="00360887"/>
    <w:rsid w:val="00361F6C"/>
    <w:rsid w:val="003622CE"/>
    <w:rsid w:val="00363C26"/>
    <w:rsid w:val="00365D43"/>
    <w:rsid w:val="003834A0"/>
    <w:rsid w:val="00384BEE"/>
    <w:rsid w:val="00384E71"/>
    <w:rsid w:val="0038535D"/>
    <w:rsid w:val="00395F6E"/>
    <w:rsid w:val="003A5BA4"/>
    <w:rsid w:val="003A7BDC"/>
    <w:rsid w:val="003B0A23"/>
    <w:rsid w:val="003B5926"/>
    <w:rsid w:val="003B7C98"/>
    <w:rsid w:val="003D10E3"/>
    <w:rsid w:val="003D1E27"/>
    <w:rsid w:val="003D25CC"/>
    <w:rsid w:val="003F5591"/>
    <w:rsid w:val="00400857"/>
    <w:rsid w:val="00405D00"/>
    <w:rsid w:val="00416C79"/>
    <w:rsid w:val="004220CC"/>
    <w:rsid w:val="0042422A"/>
    <w:rsid w:val="00426BC5"/>
    <w:rsid w:val="00430235"/>
    <w:rsid w:val="0043275E"/>
    <w:rsid w:val="0043389F"/>
    <w:rsid w:val="00435613"/>
    <w:rsid w:val="00436324"/>
    <w:rsid w:val="00437138"/>
    <w:rsid w:val="0044071A"/>
    <w:rsid w:val="00441B2F"/>
    <w:rsid w:val="004447ED"/>
    <w:rsid w:val="00446F8B"/>
    <w:rsid w:val="0045142C"/>
    <w:rsid w:val="004670F0"/>
    <w:rsid w:val="00467609"/>
    <w:rsid w:val="0047094F"/>
    <w:rsid w:val="00476DB2"/>
    <w:rsid w:val="0048251F"/>
    <w:rsid w:val="004921D7"/>
    <w:rsid w:val="00492348"/>
    <w:rsid w:val="004D26DD"/>
    <w:rsid w:val="004D6208"/>
    <w:rsid w:val="004E1742"/>
    <w:rsid w:val="004E3E6C"/>
    <w:rsid w:val="00501EF6"/>
    <w:rsid w:val="00503201"/>
    <w:rsid w:val="00524446"/>
    <w:rsid w:val="005318B0"/>
    <w:rsid w:val="0053729F"/>
    <w:rsid w:val="00546E54"/>
    <w:rsid w:val="005472FF"/>
    <w:rsid w:val="00562FC5"/>
    <w:rsid w:val="00570A5E"/>
    <w:rsid w:val="005744CC"/>
    <w:rsid w:val="00593492"/>
    <w:rsid w:val="00593D7F"/>
    <w:rsid w:val="00597220"/>
    <w:rsid w:val="005978BA"/>
    <w:rsid w:val="005A2BC2"/>
    <w:rsid w:val="005B0FDA"/>
    <w:rsid w:val="005B7AFA"/>
    <w:rsid w:val="005D2847"/>
    <w:rsid w:val="005E100F"/>
    <w:rsid w:val="005F5B66"/>
    <w:rsid w:val="0060079E"/>
    <w:rsid w:val="006031B6"/>
    <w:rsid w:val="00607089"/>
    <w:rsid w:val="00607761"/>
    <w:rsid w:val="006143D4"/>
    <w:rsid w:val="00620DE2"/>
    <w:rsid w:val="006268DB"/>
    <w:rsid w:val="006461A7"/>
    <w:rsid w:val="00647B38"/>
    <w:rsid w:val="006545A6"/>
    <w:rsid w:val="0066035E"/>
    <w:rsid w:val="00665989"/>
    <w:rsid w:val="00665B39"/>
    <w:rsid w:val="00667695"/>
    <w:rsid w:val="00673DC1"/>
    <w:rsid w:val="006868FF"/>
    <w:rsid w:val="006A1E07"/>
    <w:rsid w:val="006A5FA2"/>
    <w:rsid w:val="006B3B5D"/>
    <w:rsid w:val="006C1151"/>
    <w:rsid w:val="006D4119"/>
    <w:rsid w:val="006E0988"/>
    <w:rsid w:val="006E45AF"/>
    <w:rsid w:val="006F40E2"/>
    <w:rsid w:val="00703063"/>
    <w:rsid w:val="00712729"/>
    <w:rsid w:val="00715C0F"/>
    <w:rsid w:val="007179C4"/>
    <w:rsid w:val="00722072"/>
    <w:rsid w:val="00723802"/>
    <w:rsid w:val="00731876"/>
    <w:rsid w:val="0073682C"/>
    <w:rsid w:val="007463DA"/>
    <w:rsid w:val="0074771C"/>
    <w:rsid w:val="00760390"/>
    <w:rsid w:val="007650B4"/>
    <w:rsid w:val="00782891"/>
    <w:rsid w:val="0078742E"/>
    <w:rsid w:val="00787A01"/>
    <w:rsid w:val="00792892"/>
    <w:rsid w:val="00795AA6"/>
    <w:rsid w:val="007A2E59"/>
    <w:rsid w:val="007B4127"/>
    <w:rsid w:val="007B56B2"/>
    <w:rsid w:val="007B7D10"/>
    <w:rsid w:val="007C5A4B"/>
    <w:rsid w:val="007C5D02"/>
    <w:rsid w:val="007C7325"/>
    <w:rsid w:val="007E1AFC"/>
    <w:rsid w:val="007E6026"/>
    <w:rsid w:val="007F330C"/>
    <w:rsid w:val="007F4375"/>
    <w:rsid w:val="008038F5"/>
    <w:rsid w:val="00813861"/>
    <w:rsid w:val="008428CC"/>
    <w:rsid w:val="0085207D"/>
    <w:rsid w:val="00856983"/>
    <w:rsid w:val="00856B73"/>
    <w:rsid w:val="008624BE"/>
    <w:rsid w:val="00863CE1"/>
    <w:rsid w:val="00864FC5"/>
    <w:rsid w:val="008676F8"/>
    <w:rsid w:val="00876EC7"/>
    <w:rsid w:val="00877DBC"/>
    <w:rsid w:val="0088050D"/>
    <w:rsid w:val="00882496"/>
    <w:rsid w:val="00884CF4"/>
    <w:rsid w:val="008A4C8A"/>
    <w:rsid w:val="008A705E"/>
    <w:rsid w:val="008B27E6"/>
    <w:rsid w:val="008B37AC"/>
    <w:rsid w:val="008C2E5C"/>
    <w:rsid w:val="008D4B67"/>
    <w:rsid w:val="008D78EB"/>
    <w:rsid w:val="008E12D7"/>
    <w:rsid w:val="008E2378"/>
    <w:rsid w:val="008E74EF"/>
    <w:rsid w:val="008F3540"/>
    <w:rsid w:val="008F4C85"/>
    <w:rsid w:val="008F501A"/>
    <w:rsid w:val="009040DE"/>
    <w:rsid w:val="009145F7"/>
    <w:rsid w:val="00927196"/>
    <w:rsid w:val="009324AD"/>
    <w:rsid w:val="00940F8A"/>
    <w:rsid w:val="009464B9"/>
    <w:rsid w:val="00954B6A"/>
    <w:rsid w:val="00956221"/>
    <w:rsid w:val="00962A91"/>
    <w:rsid w:val="00966E31"/>
    <w:rsid w:val="00967B46"/>
    <w:rsid w:val="00973AC5"/>
    <w:rsid w:val="00983EA7"/>
    <w:rsid w:val="00984D86"/>
    <w:rsid w:val="0098673F"/>
    <w:rsid w:val="00986ACD"/>
    <w:rsid w:val="00992056"/>
    <w:rsid w:val="0099674C"/>
    <w:rsid w:val="009B122F"/>
    <w:rsid w:val="009B1BCC"/>
    <w:rsid w:val="009B4364"/>
    <w:rsid w:val="009B4EE6"/>
    <w:rsid w:val="009B7AF9"/>
    <w:rsid w:val="009C0705"/>
    <w:rsid w:val="009C26D8"/>
    <w:rsid w:val="009C60D6"/>
    <w:rsid w:val="009D268E"/>
    <w:rsid w:val="009D3550"/>
    <w:rsid w:val="009F5D49"/>
    <w:rsid w:val="00A06E18"/>
    <w:rsid w:val="00A0720B"/>
    <w:rsid w:val="00A2016D"/>
    <w:rsid w:val="00A24D98"/>
    <w:rsid w:val="00A26EE5"/>
    <w:rsid w:val="00A341F1"/>
    <w:rsid w:val="00A5368C"/>
    <w:rsid w:val="00A5424D"/>
    <w:rsid w:val="00A57B34"/>
    <w:rsid w:val="00A6137C"/>
    <w:rsid w:val="00A614D7"/>
    <w:rsid w:val="00A76ABD"/>
    <w:rsid w:val="00A809E3"/>
    <w:rsid w:val="00A8200B"/>
    <w:rsid w:val="00A86DDA"/>
    <w:rsid w:val="00A87182"/>
    <w:rsid w:val="00AB3652"/>
    <w:rsid w:val="00AC6C7B"/>
    <w:rsid w:val="00AD2757"/>
    <w:rsid w:val="00AD3C71"/>
    <w:rsid w:val="00AD4320"/>
    <w:rsid w:val="00AD49AA"/>
    <w:rsid w:val="00AD761A"/>
    <w:rsid w:val="00AE12D9"/>
    <w:rsid w:val="00AE3641"/>
    <w:rsid w:val="00AE7D5A"/>
    <w:rsid w:val="00AF1F3D"/>
    <w:rsid w:val="00AF3496"/>
    <w:rsid w:val="00B01F89"/>
    <w:rsid w:val="00B0339C"/>
    <w:rsid w:val="00B11E5C"/>
    <w:rsid w:val="00B138C1"/>
    <w:rsid w:val="00B2022E"/>
    <w:rsid w:val="00B25B8F"/>
    <w:rsid w:val="00B33EC6"/>
    <w:rsid w:val="00B51BC9"/>
    <w:rsid w:val="00B53E8B"/>
    <w:rsid w:val="00B54340"/>
    <w:rsid w:val="00B57430"/>
    <w:rsid w:val="00B647BE"/>
    <w:rsid w:val="00B75B4E"/>
    <w:rsid w:val="00B87D98"/>
    <w:rsid w:val="00B94EBF"/>
    <w:rsid w:val="00BB49AB"/>
    <w:rsid w:val="00BC1123"/>
    <w:rsid w:val="00BD1F88"/>
    <w:rsid w:val="00BD650A"/>
    <w:rsid w:val="00BF285C"/>
    <w:rsid w:val="00BF60A2"/>
    <w:rsid w:val="00C0088E"/>
    <w:rsid w:val="00C00F40"/>
    <w:rsid w:val="00C020BF"/>
    <w:rsid w:val="00C17AAF"/>
    <w:rsid w:val="00C215BD"/>
    <w:rsid w:val="00C21810"/>
    <w:rsid w:val="00C2197F"/>
    <w:rsid w:val="00C232E9"/>
    <w:rsid w:val="00C24303"/>
    <w:rsid w:val="00C32EFC"/>
    <w:rsid w:val="00C42195"/>
    <w:rsid w:val="00C448A2"/>
    <w:rsid w:val="00C63AEF"/>
    <w:rsid w:val="00C7000D"/>
    <w:rsid w:val="00C701E4"/>
    <w:rsid w:val="00C70342"/>
    <w:rsid w:val="00C73161"/>
    <w:rsid w:val="00C9295B"/>
    <w:rsid w:val="00C95CAA"/>
    <w:rsid w:val="00CC7E23"/>
    <w:rsid w:val="00CE3A88"/>
    <w:rsid w:val="00CF0B60"/>
    <w:rsid w:val="00CF2C98"/>
    <w:rsid w:val="00CF5719"/>
    <w:rsid w:val="00D11F8A"/>
    <w:rsid w:val="00D22F6B"/>
    <w:rsid w:val="00D30913"/>
    <w:rsid w:val="00D32950"/>
    <w:rsid w:val="00D370FD"/>
    <w:rsid w:val="00D3785E"/>
    <w:rsid w:val="00D37C5E"/>
    <w:rsid w:val="00D57A6D"/>
    <w:rsid w:val="00D57D0E"/>
    <w:rsid w:val="00D64A92"/>
    <w:rsid w:val="00D704C9"/>
    <w:rsid w:val="00D73C5C"/>
    <w:rsid w:val="00D86151"/>
    <w:rsid w:val="00D93A71"/>
    <w:rsid w:val="00D93F54"/>
    <w:rsid w:val="00D9447F"/>
    <w:rsid w:val="00D951AF"/>
    <w:rsid w:val="00DB19B7"/>
    <w:rsid w:val="00DB59EB"/>
    <w:rsid w:val="00DD0B29"/>
    <w:rsid w:val="00DE48C5"/>
    <w:rsid w:val="00DE514E"/>
    <w:rsid w:val="00DE7D0F"/>
    <w:rsid w:val="00DF529F"/>
    <w:rsid w:val="00DF6443"/>
    <w:rsid w:val="00E001DE"/>
    <w:rsid w:val="00E03DF6"/>
    <w:rsid w:val="00E1316D"/>
    <w:rsid w:val="00E2734D"/>
    <w:rsid w:val="00E318CB"/>
    <w:rsid w:val="00E338AF"/>
    <w:rsid w:val="00E350C6"/>
    <w:rsid w:val="00E37304"/>
    <w:rsid w:val="00E41FBC"/>
    <w:rsid w:val="00E42A46"/>
    <w:rsid w:val="00E45CE4"/>
    <w:rsid w:val="00E50422"/>
    <w:rsid w:val="00E5054E"/>
    <w:rsid w:val="00E51A99"/>
    <w:rsid w:val="00E554AE"/>
    <w:rsid w:val="00E55AD8"/>
    <w:rsid w:val="00E6206E"/>
    <w:rsid w:val="00E62705"/>
    <w:rsid w:val="00E62840"/>
    <w:rsid w:val="00E6355E"/>
    <w:rsid w:val="00E66278"/>
    <w:rsid w:val="00E80F4F"/>
    <w:rsid w:val="00E87CDF"/>
    <w:rsid w:val="00E96E47"/>
    <w:rsid w:val="00EA1704"/>
    <w:rsid w:val="00EA2C36"/>
    <w:rsid w:val="00EA306A"/>
    <w:rsid w:val="00EB080A"/>
    <w:rsid w:val="00EB2276"/>
    <w:rsid w:val="00EC294C"/>
    <w:rsid w:val="00EC4368"/>
    <w:rsid w:val="00EC5427"/>
    <w:rsid w:val="00EE7719"/>
    <w:rsid w:val="00EF3441"/>
    <w:rsid w:val="00F00AC4"/>
    <w:rsid w:val="00F03129"/>
    <w:rsid w:val="00F157AC"/>
    <w:rsid w:val="00F31175"/>
    <w:rsid w:val="00F3425B"/>
    <w:rsid w:val="00F36394"/>
    <w:rsid w:val="00F40FAB"/>
    <w:rsid w:val="00F45C2E"/>
    <w:rsid w:val="00F46AB9"/>
    <w:rsid w:val="00F552B7"/>
    <w:rsid w:val="00F807EB"/>
    <w:rsid w:val="00F81C5F"/>
    <w:rsid w:val="00F83903"/>
    <w:rsid w:val="00F900C7"/>
    <w:rsid w:val="00F95610"/>
    <w:rsid w:val="00F964BB"/>
    <w:rsid w:val="00F965B3"/>
    <w:rsid w:val="00FA11D8"/>
    <w:rsid w:val="00FA194D"/>
    <w:rsid w:val="00FA4585"/>
    <w:rsid w:val="00FA6C35"/>
    <w:rsid w:val="00FB36F0"/>
    <w:rsid w:val="00FC3C44"/>
    <w:rsid w:val="00FE023D"/>
    <w:rsid w:val="00FF0EF0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4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A614D7"/>
    <w:pPr>
      <w:keepNext/>
      <w:jc w:val="both"/>
      <w:outlineLvl w:val="0"/>
    </w:pPr>
    <w:rPr>
      <w:rFonts w:ascii="Tahoma" w:hAnsi="Tahoma" w:cs="Tahoma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A614D7"/>
    <w:rPr>
      <w:b/>
      <w:bCs/>
    </w:rPr>
  </w:style>
  <w:style w:type="character" w:customStyle="1" w:styleId="TelobesedilaZnak">
    <w:name w:val="Telo besedila Znak"/>
    <w:basedOn w:val="Privzetapisavaodstavka"/>
    <w:semiHidden/>
    <w:rsid w:val="00A614D7"/>
    <w:rPr>
      <w:b/>
      <w:bCs/>
      <w:sz w:val="24"/>
      <w:szCs w:val="24"/>
    </w:rPr>
  </w:style>
  <w:style w:type="paragraph" w:styleId="Telobesedila2">
    <w:name w:val="Body Text 2"/>
    <w:basedOn w:val="Navaden"/>
    <w:semiHidden/>
    <w:unhideWhenUsed/>
    <w:rsid w:val="00A614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semiHidden/>
    <w:rsid w:val="00A614D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614D7"/>
    <w:pPr>
      <w:ind w:left="720"/>
    </w:pPr>
    <w:rPr>
      <w:rFonts w:ascii="Arial" w:eastAsia="Calibri" w:hAnsi="Arial" w:cs="Arial"/>
    </w:rPr>
  </w:style>
  <w:style w:type="paragraph" w:styleId="Navadensplet">
    <w:name w:val="Normal (Web)"/>
    <w:basedOn w:val="Navaden"/>
    <w:semiHidden/>
    <w:rsid w:val="00A614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lobesedila3">
    <w:name w:val="Body Text 3"/>
    <w:basedOn w:val="Navaden"/>
    <w:semiHidden/>
    <w:rsid w:val="00A614D7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614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repko">
    <w:name w:val="Strong"/>
    <w:basedOn w:val="Privzetapisavaodstavka"/>
    <w:qFormat/>
    <w:rsid w:val="00A614D7"/>
    <w:rPr>
      <w:b/>
      <w:bCs/>
    </w:rPr>
  </w:style>
  <w:style w:type="paragraph" w:customStyle="1" w:styleId="msolistparagraph0">
    <w:name w:val="msolistparagraph"/>
    <w:basedOn w:val="Navaden"/>
    <w:rsid w:val="00BB49AB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5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55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E48C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E48C5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nhideWhenUsed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paragraph" w:customStyle="1" w:styleId="odstavekseznama0">
    <w:name w:val="odstavekseznama"/>
    <w:basedOn w:val="Navaden"/>
    <w:rsid w:val="00984D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msonormal">
    <w:name w:val="x_msonormal"/>
    <w:basedOn w:val="Navaden"/>
    <w:rsid w:val="00B94EBF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F45C2E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45C2E"/>
    <w:rPr>
      <w:rFonts w:ascii="Consolas" w:eastAsiaTheme="minorHAnsi" w:hAnsi="Consolas" w:cs="Consolas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36C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36C2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51B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1B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1BC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1B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1BC9"/>
    <w:rPr>
      <w:b/>
      <w:bCs/>
    </w:rPr>
  </w:style>
  <w:style w:type="paragraph" w:styleId="Revizija">
    <w:name w:val="Revision"/>
    <w:hidden/>
    <w:uiPriority w:val="99"/>
    <w:semiHidden/>
    <w:rsid w:val="00195C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DB4C-4234-4130-8161-D4F638E4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MUZEJSKO DRUŠTVO</vt:lpstr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MUZEJSKO DRUŠTVO</dc:title>
  <dc:creator>Muzeji Radovljiške občine</dc:creator>
  <cp:lastModifiedBy>User</cp:lastModifiedBy>
  <cp:revision>26</cp:revision>
  <cp:lastPrinted>2015-09-29T06:57:00Z</cp:lastPrinted>
  <dcterms:created xsi:type="dcterms:W3CDTF">2015-09-23T07:08:00Z</dcterms:created>
  <dcterms:modified xsi:type="dcterms:W3CDTF">2019-10-07T12:34:00Z</dcterms:modified>
</cp:coreProperties>
</file>